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5" w:rsidRPr="00801325" w:rsidRDefault="003C390D" w:rsidP="00801325">
      <w:pPr>
        <w:keepNext/>
        <w:pageBreakBefore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89">
        <w:rPr>
          <w:rFonts w:ascii="Times New Roman" w:eastAsia="Times New Roman" w:hAnsi="Times New Roman" w:cs="Times New Roman"/>
          <w:b/>
          <w:sz w:val="28"/>
          <w:szCs w:val="28"/>
        </w:rPr>
        <w:t>ИНВЕСТИЦИИ В ОСНОВНОЙ КАПИТАЛ,</w:t>
      </w:r>
      <w:r w:rsidRPr="003A1F89">
        <w:rPr>
          <w:rFonts w:ascii="Times New Roman" w:eastAsia="Times New Roman" w:hAnsi="Times New Roman" w:cs="Times New Roman"/>
          <w:b/>
          <w:sz w:val="28"/>
          <w:szCs w:val="28"/>
        </w:rPr>
        <w:br/>
        <w:t>НАПРАВЛЕННЫЕ НА ОХРАНУ ОКРУЖАЮЩЕЙ СРЕДЫ И</w:t>
      </w:r>
      <w:r w:rsidRPr="003A1F89">
        <w:rPr>
          <w:rFonts w:ascii="Times New Roman" w:eastAsia="Times New Roman" w:hAnsi="Times New Roman" w:cs="Times New Roman"/>
          <w:b/>
          <w:sz w:val="28"/>
          <w:szCs w:val="28"/>
        </w:rPr>
        <w:br/>
        <w:t>РАЦИОНАЛЬНОЕ ИСПОЛЬЗОВАНИЕ ПРИРОДНЫХ РЕСУРСОВ</w:t>
      </w:r>
      <w:r w:rsidR="003A1F89" w:rsidRPr="003775D5">
        <w:rPr>
          <w:rStyle w:val="a5"/>
          <w:rFonts w:ascii="Times New Roman" w:hAnsi="Times New Roman" w:cs="Times New Roman"/>
          <w:b/>
          <w:sz w:val="24"/>
          <w:szCs w:val="24"/>
        </w:rPr>
        <w:footnoteReference w:customMarkFollows="1" w:id="1"/>
        <w:t>1</w:t>
      </w:r>
    </w:p>
    <w:p w:rsidR="00801325" w:rsidRPr="00801325" w:rsidRDefault="00B146E6" w:rsidP="008013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фактических ценах, тыс.</w:t>
      </w:r>
      <w:r w:rsidR="00801325" w:rsidRPr="0080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120"/>
        <w:gridCol w:w="1121"/>
        <w:gridCol w:w="1120"/>
        <w:gridCol w:w="1121"/>
        <w:gridCol w:w="1121"/>
      </w:tblGrid>
      <w:tr w:rsidR="006E3F2F" w:rsidRPr="00801325" w:rsidTr="005D7B6A">
        <w:tc>
          <w:tcPr>
            <w:tcW w:w="3753" w:type="dxa"/>
          </w:tcPr>
          <w:p w:rsidR="006E3F2F" w:rsidRPr="00801325" w:rsidRDefault="006E3F2F" w:rsidP="00072A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0" w:type="dxa"/>
          </w:tcPr>
          <w:p w:rsidR="006E3F2F" w:rsidRPr="00801325" w:rsidRDefault="006E3F2F" w:rsidP="00C2548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121" w:type="dxa"/>
          </w:tcPr>
          <w:p w:rsidR="006E3F2F" w:rsidRPr="00801325" w:rsidRDefault="006E3F2F" w:rsidP="00C2548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120" w:type="dxa"/>
          </w:tcPr>
          <w:p w:rsidR="006E3F2F" w:rsidRPr="00801325" w:rsidRDefault="006E3F2F" w:rsidP="00C2548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21" w:type="dxa"/>
          </w:tcPr>
          <w:p w:rsidR="006E3F2F" w:rsidRPr="00801325" w:rsidRDefault="006E3F2F" w:rsidP="00C25480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21" w:type="dxa"/>
          </w:tcPr>
          <w:p w:rsidR="006E3F2F" w:rsidRPr="00801325" w:rsidRDefault="006E3F2F" w:rsidP="00072A0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Всего по области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3A1F89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210314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1708205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1036529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447647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2042493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на: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охрану и рациональное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использование водных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ресурсов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16546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1694313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670487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312365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483662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459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станции для очистки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сточных вод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5182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857973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8022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206595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150123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сооружения для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очистки сточных вод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75651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828962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291133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101556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49182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установки по сбору нефти,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мазута, мусора и других жидких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твердых отходов с акваторий рек, водоемов, портов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и внутренних морей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3A1F89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="003A1F89" w:rsidRPr="009D7B7F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2961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оборотного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водоснабжения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218735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охрану атмосферного воздуха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35467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366042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135282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344683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установки для улавливания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обезвреживания вредных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веществ из отходящих газов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33492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88755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291921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 xml:space="preserve">охрану и рациональное </w:t>
            </w: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использование земель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9381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6E3F2F" w:rsidRPr="00801325" w:rsidRDefault="000B21F9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0" w:firstLine="289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F2F" w:rsidRPr="00801325" w:rsidTr="005D7B6A">
        <w:tc>
          <w:tcPr>
            <w:tcW w:w="3753" w:type="dxa"/>
            <w:vAlign w:val="bottom"/>
          </w:tcPr>
          <w:p w:rsidR="006E3F2F" w:rsidRPr="00801325" w:rsidRDefault="006E3F2F" w:rsidP="00072A0D">
            <w:pPr>
              <w:spacing w:before="86" w:after="86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рекультивация земель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6E3F2F" w:rsidRPr="00801325" w:rsidRDefault="006E3F2F" w:rsidP="00C25480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vAlign w:val="bottom"/>
          </w:tcPr>
          <w:p w:rsidR="006E3F2F" w:rsidRPr="00801325" w:rsidRDefault="000B21F9" w:rsidP="00072A0D">
            <w:pPr>
              <w:spacing w:before="86" w:after="86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</w:tbl>
    <w:p w:rsidR="00CD5AA2" w:rsidRDefault="00CD5AA2" w:rsidP="003A1F89"/>
    <w:sectPr w:rsidR="00CD5AA2" w:rsidSect="00801325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8C" w:rsidRDefault="001D268C" w:rsidP="00801325">
      <w:pPr>
        <w:spacing w:after="0" w:line="240" w:lineRule="auto"/>
      </w:pPr>
      <w:r>
        <w:separator/>
      </w:r>
    </w:p>
  </w:endnote>
  <w:endnote w:type="continuationSeparator" w:id="0">
    <w:p w:rsidR="001D268C" w:rsidRDefault="001D268C" w:rsidP="0080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8C" w:rsidRDefault="001D268C" w:rsidP="00801325">
      <w:pPr>
        <w:spacing w:after="0" w:line="240" w:lineRule="auto"/>
      </w:pPr>
      <w:r>
        <w:separator/>
      </w:r>
    </w:p>
  </w:footnote>
  <w:footnote w:type="continuationSeparator" w:id="0">
    <w:p w:rsidR="001D268C" w:rsidRDefault="001D268C" w:rsidP="00801325">
      <w:pPr>
        <w:spacing w:after="0" w:line="240" w:lineRule="auto"/>
      </w:pPr>
      <w:r>
        <w:continuationSeparator/>
      </w:r>
    </w:p>
  </w:footnote>
  <w:footnote w:id="1">
    <w:p w:rsidR="003A1F89" w:rsidRPr="00B146E6" w:rsidRDefault="003A1F89" w:rsidP="003A1F89">
      <w:pPr>
        <w:pStyle w:val="a3"/>
        <w:jc w:val="both"/>
        <w:rPr>
          <w:rFonts w:ascii="Times New Roman" w:hAnsi="Times New Roman"/>
          <w:sz w:val="16"/>
          <w:szCs w:val="15"/>
        </w:rPr>
      </w:pPr>
      <w:r w:rsidRPr="003775D5">
        <w:rPr>
          <w:rStyle w:val="a5"/>
          <w:rFonts w:ascii="Times New Roman" w:hAnsi="Times New Roman"/>
          <w:sz w:val="16"/>
          <w:szCs w:val="15"/>
        </w:rPr>
        <w:t>1</w:t>
      </w:r>
      <w:r w:rsidRPr="003775D5">
        <w:rPr>
          <w:rFonts w:ascii="Times New Roman" w:hAnsi="Times New Roman"/>
          <w:sz w:val="16"/>
          <w:szCs w:val="15"/>
        </w:rPr>
        <w:t xml:space="preserve"> </w:t>
      </w:r>
      <w:r w:rsidRPr="00B146E6">
        <w:rPr>
          <w:rFonts w:ascii="Times New Roman" w:hAnsi="Times New Roman"/>
          <w:sz w:val="16"/>
          <w:szCs w:val="16"/>
        </w:rPr>
        <w:t>Без субъектов малого предпринимательства и объема инвестиций, не наблюдаемых прямыми статистическими методами.</w:t>
      </w:r>
    </w:p>
  </w:footnote>
  <w:footnote w:id="2">
    <w:p w:rsidR="003A1F89" w:rsidRPr="00B146E6" w:rsidRDefault="003A1F89" w:rsidP="003A1F89">
      <w:pPr>
        <w:pStyle w:val="a3"/>
        <w:rPr>
          <w:rFonts w:ascii="Times New Roman" w:hAnsi="Times New Roman"/>
          <w:i/>
          <w:sz w:val="16"/>
          <w:szCs w:val="16"/>
        </w:rPr>
      </w:pPr>
      <w:r w:rsidRPr="003775D5">
        <w:rPr>
          <w:rStyle w:val="a5"/>
          <w:rFonts w:ascii="Times New Roman" w:hAnsi="Times New Roman"/>
          <w:sz w:val="16"/>
          <w:szCs w:val="16"/>
        </w:rPr>
        <w:t>2</w:t>
      </w:r>
      <w:r w:rsidRPr="003775D5">
        <w:rPr>
          <w:rFonts w:ascii="Times New Roman" w:hAnsi="Times New Roman"/>
        </w:rPr>
        <w:t xml:space="preserve"> </w:t>
      </w:r>
      <w:r w:rsidRPr="00B146E6">
        <w:rPr>
          <w:rFonts w:ascii="Times New Roman" w:hAnsi="Times New Roman"/>
          <w:sz w:val="16"/>
          <w:szCs w:val="16"/>
        </w:rPr>
        <w:t>Здесь и далее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 4, п. 5; ст. 9, п. 1,3).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5"/>
    <w:rsid w:val="000B21F9"/>
    <w:rsid w:val="000D4055"/>
    <w:rsid w:val="000D5F9A"/>
    <w:rsid w:val="001D268C"/>
    <w:rsid w:val="003775D5"/>
    <w:rsid w:val="003A1F89"/>
    <w:rsid w:val="003C390D"/>
    <w:rsid w:val="005773DF"/>
    <w:rsid w:val="005C4A8D"/>
    <w:rsid w:val="005D7B6A"/>
    <w:rsid w:val="00607173"/>
    <w:rsid w:val="006E3F2F"/>
    <w:rsid w:val="007047F6"/>
    <w:rsid w:val="00801325"/>
    <w:rsid w:val="00866FA4"/>
    <w:rsid w:val="00870BB2"/>
    <w:rsid w:val="0088374E"/>
    <w:rsid w:val="008D3422"/>
    <w:rsid w:val="00925DB1"/>
    <w:rsid w:val="00996B5E"/>
    <w:rsid w:val="009D5935"/>
    <w:rsid w:val="009D7B7F"/>
    <w:rsid w:val="009E1AFD"/>
    <w:rsid w:val="00A96A57"/>
    <w:rsid w:val="00AC563B"/>
    <w:rsid w:val="00B146E6"/>
    <w:rsid w:val="00B3696B"/>
    <w:rsid w:val="00B36D46"/>
    <w:rsid w:val="00C1133E"/>
    <w:rsid w:val="00C613E6"/>
    <w:rsid w:val="00C979F0"/>
    <w:rsid w:val="00CD5AA2"/>
    <w:rsid w:val="00DB1472"/>
    <w:rsid w:val="00E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132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1325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0132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01325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1325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013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132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1325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0132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01325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1325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013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3C89-466A-47AE-AAC1-E5FA2A0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p77_ZolotarevaIV</dc:creator>
  <cp:lastModifiedBy>Миронова Алина Александровна</cp:lastModifiedBy>
  <cp:revision>9</cp:revision>
  <cp:lastPrinted>2021-03-24T10:04:00Z</cp:lastPrinted>
  <dcterms:created xsi:type="dcterms:W3CDTF">2021-03-19T09:32:00Z</dcterms:created>
  <dcterms:modified xsi:type="dcterms:W3CDTF">2021-03-24T10:10:00Z</dcterms:modified>
</cp:coreProperties>
</file>